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00400" cy="1828800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Gordon James</w:t>
      </w:r>
    </w:p>
    <w:p>
      <w:pPr>
        <w:pStyle w:val="Body"/>
        <w:jc w:val="left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>Position/Title</w:t>
      </w:r>
    </w:p>
    <w:p>
      <w:pPr>
        <w:pStyle w:val="Body"/>
        <w:jc w:val="left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(123) 456-7890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</w:rPr>
      </w:pPr>
      <w:r>
        <w:rPr>
          <w:rStyle w:val="Hyperlink.0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</w:rPr>
        <w:instrText xml:space="preserve"> HYPERLINK "mailto:gordonj@email.com"</w:instrText>
      </w:r>
      <w:r>
        <w:rPr>
          <w:rStyle w:val="Hyperlink.0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en-US"/>
        </w:rPr>
        <w:t>gordonj@email.com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www.website.com</w:t>
      </w:r>
    </w:p>
    <w:p>
      <w:pPr>
        <w:pStyle w:val="Body"/>
        <w:jc w:val="left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lef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1234 Main St.</w:t>
      </w:r>
    </w:p>
    <w:p>
      <w:pPr>
        <w:pStyle w:val="Body"/>
        <w:jc w:val="left"/>
      </w:pPr>
      <w:r>
        <w:rPr>
          <w:rFonts w:ascii="Arial" w:hAnsi="Arial"/>
          <w:sz w:val="20"/>
          <w:szCs w:val="20"/>
          <w:rtl w:val="0"/>
          <w:lang w:val="en-US"/>
        </w:rPr>
        <w:t>Johannesburg, SA 12345</w:t>
      </w:r>
    </w:p>
    <w:sectPr>
      <w:headerReference w:type="default" r:id="rId5"/>
      <w:footerReference w:type="default" r:id="rId6"/>
      <w:pgSz w:w="5040" w:h="2880" w:orient="landscape"/>
      <w:pgMar w:top="360" w:right="360" w:bottom="360" w:left="360" w:header="400" w:footer="4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