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E5647" w14:textId="77777777" w:rsidR="00F34119" w:rsidRPr="00112E6B" w:rsidRDefault="00F34119" w:rsidP="00F34119">
      <w:pPr>
        <w:spacing w:after="0" w:line="240" w:lineRule="auto"/>
        <w:rPr>
          <w:b/>
          <w:sz w:val="40"/>
        </w:rPr>
      </w:pPr>
      <w:r>
        <w:rPr>
          <w:i/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74309159" wp14:editId="06450962">
            <wp:simplePos x="0" y="0"/>
            <wp:positionH relativeFrom="column">
              <wp:posOffset>-57150</wp:posOffset>
            </wp:positionH>
            <wp:positionV relativeFrom="paragraph">
              <wp:posOffset>0</wp:posOffset>
            </wp:positionV>
            <wp:extent cx="1171575" cy="846922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lcome home logo b&amp;w for word doc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846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</w:rPr>
        <w:t>INTRODUCTORY LETTER</w:t>
      </w:r>
    </w:p>
    <w:p w14:paraId="1760B5F1" w14:textId="1F4E9BC9" w:rsidR="00F34119" w:rsidRPr="0085780F" w:rsidRDefault="00F34119" w:rsidP="00F34119">
      <w:pPr>
        <w:spacing w:after="0" w:line="240" w:lineRule="auto"/>
        <w:rPr>
          <w:i/>
          <w:sz w:val="28"/>
        </w:rPr>
      </w:pPr>
      <w:r w:rsidRPr="0085780F">
        <w:rPr>
          <w:i/>
          <w:sz w:val="36"/>
        </w:rPr>
        <w:t xml:space="preserve">OPTION </w:t>
      </w:r>
      <w:r>
        <w:rPr>
          <w:i/>
          <w:sz w:val="36"/>
        </w:rPr>
        <w:t>2</w:t>
      </w:r>
      <w:r w:rsidRPr="0085780F">
        <w:rPr>
          <w:i/>
          <w:sz w:val="36"/>
        </w:rPr>
        <w:t xml:space="preserve"> </w:t>
      </w:r>
    </w:p>
    <w:p w14:paraId="19063F88" w14:textId="77777777" w:rsidR="00F34119" w:rsidRDefault="00F34119" w:rsidP="004F68BD">
      <w:pPr>
        <w:rPr>
          <w:i/>
          <w:color w:val="FF0000"/>
        </w:rPr>
      </w:pPr>
    </w:p>
    <w:p w14:paraId="52FA0915" w14:textId="5C7E8431" w:rsidR="00530349" w:rsidRPr="004F68BD" w:rsidRDefault="00CB56D2" w:rsidP="004F68BD">
      <w:pPr>
        <w:rPr>
          <w:i/>
          <w:color w:val="FF0000"/>
        </w:rPr>
      </w:pPr>
      <w:r w:rsidRPr="004F68BD">
        <w:rPr>
          <w:i/>
          <w:color w:val="FF0000"/>
        </w:rPr>
        <w:t>This letter is intended to be published on church letterhead and mailed to every membe</w:t>
      </w:r>
      <w:r w:rsidR="00F72E8F" w:rsidRPr="004F68BD">
        <w:rPr>
          <w:i/>
          <w:color w:val="FF0000"/>
        </w:rPr>
        <w:t>r</w:t>
      </w:r>
      <w:r w:rsidRPr="004F68BD">
        <w:rPr>
          <w:i/>
          <w:color w:val="FF0000"/>
        </w:rPr>
        <w:t xml:space="preserve">. </w:t>
      </w:r>
      <w:r w:rsidRPr="004F68BD">
        <w:rPr>
          <w:i/>
          <w:color w:val="FF0000"/>
          <w:highlight w:val="yellow"/>
        </w:rPr>
        <w:t>Customize</w:t>
      </w:r>
      <w:r w:rsidRPr="004F68BD">
        <w:rPr>
          <w:i/>
          <w:color w:val="FF0000"/>
        </w:rPr>
        <w:t xml:space="preserve"> to fit your situation.</w:t>
      </w:r>
      <w:r w:rsidR="00BA2A30" w:rsidRPr="004F68BD">
        <w:rPr>
          <w:i/>
          <w:color w:val="FF0000"/>
        </w:rPr>
        <w:t xml:space="preserve"> It is simply meant to be a sample of what could be shared.</w:t>
      </w:r>
      <w:r w:rsidR="004849C6" w:rsidRPr="004F68BD">
        <w:rPr>
          <w:i/>
          <w:color w:val="FF0000"/>
        </w:rPr>
        <w:t xml:space="preserve"> This letter could be signed by the pastor or congregational president.</w:t>
      </w:r>
    </w:p>
    <w:p w14:paraId="14697383" w14:textId="6B27506F" w:rsidR="00497E70" w:rsidRDefault="00497E70" w:rsidP="004F68BD">
      <w:r>
        <w:t xml:space="preserve">Dear </w:t>
      </w:r>
      <w:r w:rsidR="00CA44FE">
        <w:t>brothers and sister</w:t>
      </w:r>
      <w:r w:rsidR="00951E49">
        <w:t>s</w:t>
      </w:r>
      <w:r w:rsidR="00CA44FE">
        <w:t xml:space="preserve"> in Christ,</w:t>
      </w:r>
    </w:p>
    <w:p w14:paraId="1969F96D" w14:textId="266A6314" w:rsidR="006B26C5" w:rsidRDefault="00147CC0" w:rsidP="004F68BD">
      <w:r>
        <w:t xml:space="preserve">Scripture </w:t>
      </w:r>
      <w:r w:rsidR="00985A72">
        <w:t xml:space="preserve">repeatedly </w:t>
      </w:r>
      <w:r w:rsidR="00B10CFE">
        <w:t>talks about believers being a family.</w:t>
      </w:r>
    </w:p>
    <w:p w14:paraId="0B201316" w14:textId="65763E55" w:rsidR="004F68BD" w:rsidRDefault="004F68BD" w:rsidP="004F68BD">
      <w:pPr>
        <w:pStyle w:val="ListParagraph"/>
        <w:numPr>
          <w:ilvl w:val="0"/>
          <w:numId w:val="2"/>
        </w:numPr>
      </w:pPr>
      <w:r>
        <w:t>“Let us do good to all people, especially to those who belong to the family of believers” (Galatians 6:10).</w:t>
      </w:r>
    </w:p>
    <w:p w14:paraId="5715D675" w14:textId="31117AF5" w:rsidR="00311EB0" w:rsidRDefault="00311EB0" w:rsidP="004F68BD">
      <w:pPr>
        <w:pStyle w:val="ListParagraph"/>
        <w:numPr>
          <w:ilvl w:val="0"/>
          <w:numId w:val="2"/>
        </w:numPr>
      </w:pPr>
      <w:r>
        <w:t>“Love the family of believers” (1 Peter 2:17).</w:t>
      </w:r>
    </w:p>
    <w:p w14:paraId="06A6DB34" w14:textId="289453AC" w:rsidR="00055D07" w:rsidRDefault="00055D07" w:rsidP="004F68BD">
      <w:pPr>
        <w:pStyle w:val="ListParagraph"/>
        <w:numPr>
          <w:ilvl w:val="0"/>
          <w:numId w:val="2"/>
        </w:numPr>
      </w:pPr>
      <w:r>
        <w:t>“Both the one who makes people holy and those who are made holy are of the same family” (Hebrews 2:11).</w:t>
      </w:r>
    </w:p>
    <w:p w14:paraId="261FE32C" w14:textId="3C25E386" w:rsidR="00055D07" w:rsidRDefault="00B10CFE">
      <w:r>
        <w:t>The Holy Spirit is not sloppy with his words. If he</w:t>
      </w:r>
      <w:r w:rsidR="00276716">
        <w:t xml:space="preserve"> repeatedly says that we are all brothers and sisters, it is because he wants us to think of one another and treat one another as kin.</w:t>
      </w:r>
    </w:p>
    <w:p w14:paraId="45F0EE95" w14:textId="16E621DB" w:rsidR="00395B88" w:rsidRDefault="000C18DA">
      <w:r>
        <w:t>W</w:t>
      </w:r>
      <w:r w:rsidR="00DF52B3">
        <w:t xml:space="preserve">hy? God knows that </w:t>
      </w:r>
      <w:r w:rsidR="00BF3545">
        <w:t xml:space="preserve">to face life in this broken world, we need Christian community. </w:t>
      </w:r>
      <w:r w:rsidR="0046079E">
        <w:t xml:space="preserve">We need </w:t>
      </w:r>
      <w:r w:rsidR="00E64B04">
        <w:t>that support</w:t>
      </w:r>
      <w:r w:rsidR="00F84196">
        <w:t xml:space="preserve">, guidance, and </w:t>
      </w:r>
      <w:r w:rsidR="00E64B04">
        <w:t xml:space="preserve">encouragement. </w:t>
      </w:r>
      <w:r w:rsidR="00A558A9">
        <w:t xml:space="preserve">We should view church not just as a place where we go to praise Christ and </w:t>
      </w:r>
      <w:r w:rsidR="001B608D">
        <w:t>listen to his Word.</w:t>
      </w:r>
      <w:r w:rsidR="00F84196">
        <w:t xml:space="preserve"> </w:t>
      </w:r>
      <w:r w:rsidR="001B608D">
        <w:t xml:space="preserve">It is </w:t>
      </w:r>
      <w:r w:rsidR="001B608D">
        <w:rPr>
          <w:i/>
        </w:rPr>
        <w:t>home</w:t>
      </w:r>
      <w:r w:rsidR="001B608D">
        <w:t xml:space="preserve">. It is </w:t>
      </w:r>
      <w:r w:rsidR="006A711E">
        <w:t xml:space="preserve">a safe place we gather with our spiritual family. </w:t>
      </w:r>
      <w:r w:rsidR="00EF76EB">
        <w:t>It is a small taste of what life will be like when we get to our real home in heaven.</w:t>
      </w:r>
    </w:p>
    <w:p w14:paraId="255CBB2D" w14:textId="49980608" w:rsidR="00EF76EB" w:rsidRDefault="00A3743F">
      <w:r w:rsidRPr="00B325D9">
        <w:rPr>
          <w:b/>
        </w:rPr>
        <w:t xml:space="preserve">On Sunday, </w:t>
      </w:r>
      <w:r w:rsidRPr="00B325D9">
        <w:rPr>
          <w:b/>
          <w:highlight w:val="yellow"/>
        </w:rPr>
        <w:t>October 20</w:t>
      </w:r>
      <w:r w:rsidRPr="00B325D9">
        <w:rPr>
          <w:b/>
          <w:highlight w:val="yellow"/>
          <w:vertAlign w:val="superscript"/>
        </w:rPr>
        <w:t>th</w:t>
      </w:r>
      <w:r w:rsidRPr="00B325D9">
        <w:rPr>
          <w:b/>
          <w:highlight w:val="yellow"/>
        </w:rPr>
        <w:t>,</w:t>
      </w:r>
      <w:r w:rsidRPr="00B325D9">
        <w:rPr>
          <w:b/>
        </w:rPr>
        <w:t xml:space="preserve"> we celebrate </w:t>
      </w:r>
      <w:r w:rsidRPr="00B325D9">
        <w:rPr>
          <w:b/>
          <w:i/>
        </w:rPr>
        <w:t>Welcome Home</w:t>
      </w:r>
      <w:r w:rsidRPr="00B325D9">
        <w:rPr>
          <w:b/>
        </w:rPr>
        <w:t xml:space="preserve"> Sunday. Our hope is to have</w:t>
      </w:r>
      <w:r w:rsidR="008F2C72">
        <w:rPr>
          <w:b/>
        </w:rPr>
        <w:t xml:space="preserve"> our entire church family—100% of our members—come together on that day.</w:t>
      </w:r>
      <w:r>
        <w:t xml:space="preserve"> </w:t>
      </w:r>
      <w:r w:rsidR="00914713">
        <w:t xml:space="preserve">Yes, that presents some logistical challenges. </w:t>
      </w:r>
      <w:r w:rsidR="00B70C7A">
        <w:t xml:space="preserve">Parking and seating will be tight. </w:t>
      </w:r>
      <w:r w:rsidR="0037001D">
        <w:t>W</w:t>
      </w:r>
      <w:r w:rsidR="00B70C7A">
        <w:t xml:space="preserve">e will plan for those challenges. But </w:t>
      </w:r>
      <w:r w:rsidR="00B70C7A">
        <w:rPr>
          <w:i/>
        </w:rPr>
        <w:t>Welcome Home</w:t>
      </w:r>
      <w:r w:rsidR="00B70C7A">
        <w:t xml:space="preserve"> Sunday </w:t>
      </w:r>
      <w:r w:rsidR="00E9034D">
        <w:t>will also be extremely exciting</w:t>
      </w:r>
      <w:r w:rsidR="0037001D">
        <w:t>!</w:t>
      </w:r>
      <w:r w:rsidR="00E9034D">
        <w:t xml:space="preserve"> It will be wonderful to worship in a packed house. It will provide opportunities for </w:t>
      </w:r>
      <w:r w:rsidR="00C84FDD">
        <w:t>members of our</w:t>
      </w:r>
      <w:r w:rsidR="007D5E29">
        <w:t xml:space="preserve"> Christian</w:t>
      </w:r>
      <w:r w:rsidR="00C84FDD">
        <w:t xml:space="preserve"> family to reconnect with one another. And it will give our </w:t>
      </w:r>
      <w:r w:rsidR="00577AD4">
        <w:t>b</w:t>
      </w:r>
      <w:r w:rsidR="00C84FDD">
        <w:t>rothe</w:t>
      </w:r>
      <w:r w:rsidR="007D5E29">
        <w:t>r</w:t>
      </w:r>
      <w:r w:rsidR="00577AD4">
        <w:t>,</w:t>
      </w:r>
      <w:r w:rsidR="007D5E29">
        <w:t xml:space="preserve"> Jesus</w:t>
      </w:r>
      <w:r w:rsidR="00577AD4">
        <w:t>,</w:t>
      </w:r>
      <w:r w:rsidR="00C84FDD">
        <w:t xml:space="preserve"> the chance to knit us togethe</w:t>
      </w:r>
      <w:r w:rsidR="007D5E29">
        <w:t xml:space="preserve">r </w:t>
      </w:r>
      <w:r w:rsidR="00C84FDD">
        <w:t>into the community he wants us to be.</w:t>
      </w:r>
    </w:p>
    <w:p w14:paraId="575BBBA1" w14:textId="749093AB" w:rsidR="00C84FDD" w:rsidRDefault="008229FC">
      <w:r>
        <w:t xml:space="preserve">So, can you please set that </w:t>
      </w:r>
      <w:r w:rsidR="003F63FE">
        <w:t xml:space="preserve">day </w:t>
      </w:r>
      <w:r>
        <w:t xml:space="preserve">aside? </w:t>
      </w:r>
      <w:r w:rsidR="00D60BB4">
        <w:t>Don’t plan any trips that</w:t>
      </w:r>
      <w:r w:rsidR="003F63FE">
        <w:t xml:space="preserve"> weekend</w:t>
      </w:r>
      <w:r w:rsidR="00D60BB4">
        <w:t>, if possible. If you have something going on that day, can it start after worship? Again, we want to have 100% of our members present on that day.</w:t>
      </w:r>
    </w:p>
    <w:p w14:paraId="2981B83A" w14:textId="52DE36EF" w:rsidR="00562C7F" w:rsidRDefault="00562C7F" w:rsidP="00562C7F">
      <w:r w:rsidRPr="00F327F7">
        <w:rPr>
          <w:i/>
          <w:highlight w:val="yellow"/>
        </w:rPr>
        <w:t>Welcome Home</w:t>
      </w:r>
      <w:r w:rsidRPr="00F327F7">
        <w:rPr>
          <w:highlight w:val="yellow"/>
        </w:rPr>
        <w:t xml:space="preserve"> Sunday will have other things going on</w:t>
      </w:r>
      <w:r>
        <w:rPr>
          <w:highlight w:val="yellow"/>
        </w:rPr>
        <w:t xml:space="preserve"> in addition to the worship service.</w:t>
      </w:r>
      <w:r w:rsidRPr="00F327F7">
        <w:rPr>
          <w:highlight w:val="yellow"/>
        </w:rPr>
        <w:t xml:space="preserve"> There will be a cookout after worship. (When family gets together, there tends to be food!) There will be some </w:t>
      </w:r>
      <w:r w:rsidRPr="007B2524">
        <w:rPr>
          <w:highlight w:val="yellow"/>
        </w:rPr>
        <w:t>games for the kids. So, plan on sticking around for a while!</w:t>
      </w:r>
    </w:p>
    <w:p w14:paraId="0E9A8092" w14:textId="5CF9F14D" w:rsidR="008542F1" w:rsidRDefault="008542F1" w:rsidP="008542F1">
      <w:pPr>
        <w:rPr>
          <w:u w:val="single"/>
        </w:rPr>
      </w:pPr>
      <w:r>
        <w:t xml:space="preserve">What </w:t>
      </w:r>
      <w:r w:rsidRPr="008542F1">
        <w:t>would it</w:t>
      </w:r>
      <w:r>
        <w:t xml:space="preserve"> be like if every single member showed up one week, and we all worshiped Jesus as one big family in </w:t>
      </w:r>
      <w:r w:rsidR="00EA5513">
        <w:t>his home</w:t>
      </w:r>
      <w:r>
        <w:t xml:space="preserve">? Let’s find out! Set aside that weekend and join us at </w:t>
      </w:r>
      <w:bookmarkStart w:id="0" w:name="_GoBack"/>
      <w:bookmarkEnd w:id="0"/>
      <w:r w:rsidRPr="00707FC0">
        <w:rPr>
          <w:i/>
          <w:highlight w:val="yellow"/>
          <w:u w:val="single"/>
        </w:rPr>
        <w:t>church name and worship times</w:t>
      </w:r>
      <w:r w:rsidRPr="00707FC0">
        <w:rPr>
          <w:highlight w:val="yellow"/>
          <w:u w:val="single"/>
        </w:rPr>
        <w:t>.</w:t>
      </w:r>
    </w:p>
    <w:p w14:paraId="584311E4" w14:textId="77777777" w:rsidR="008542F1" w:rsidRDefault="008542F1" w:rsidP="008542F1">
      <w:pPr>
        <w:ind w:left="5760" w:firstLine="720"/>
      </w:pPr>
      <w:r>
        <w:t>Yours in Christ,</w:t>
      </w:r>
    </w:p>
    <w:p w14:paraId="20124227" w14:textId="77777777" w:rsidR="008542F1" w:rsidRPr="00707FC0" w:rsidRDefault="008542F1" w:rsidP="008542F1">
      <w:pPr>
        <w:ind w:left="5760" w:firstLine="720"/>
      </w:pPr>
      <w:r w:rsidRPr="00707FC0">
        <w:rPr>
          <w:highlight w:val="yellow"/>
        </w:rPr>
        <w:t>Name</w:t>
      </w:r>
    </w:p>
    <w:sectPr w:rsidR="008542F1" w:rsidRPr="00707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B23BB"/>
    <w:multiLevelType w:val="hybridMultilevel"/>
    <w:tmpl w:val="05AAA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273A4"/>
    <w:multiLevelType w:val="hybridMultilevel"/>
    <w:tmpl w:val="348C2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D2"/>
    <w:rsid w:val="00055D07"/>
    <w:rsid w:val="0006028D"/>
    <w:rsid w:val="000921F3"/>
    <w:rsid w:val="000C18DA"/>
    <w:rsid w:val="000F0C01"/>
    <w:rsid w:val="00147CC0"/>
    <w:rsid w:val="00175884"/>
    <w:rsid w:val="00193385"/>
    <w:rsid w:val="001A3AA9"/>
    <w:rsid w:val="001B608D"/>
    <w:rsid w:val="00276716"/>
    <w:rsid w:val="00311EB0"/>
    <w:rsid w:val="00346C77"/>
    <w:rsid w:val="0037001D"/>
    <w:rsid w:val="00370E94"/>
    <w:rsid w:val="00395B88"/>
    <w:rsid w:val="003C4C4A"/>
    <w:rsid w:val="003F63FE"/>
    <w:rsid w:val="0046079E"/>
    <w:rsid w:val="004849C6"/>
    <w:rsid w:val="00497E70"/>
    <w:rsid w:val="004F68BD"/>
    <w:rsid w:val="00544302"/>
    <w:rsid w:val="005524E6"/>
    <w:rsid w:val="00562C7F"/>
    <w:rsid w:val="00565BE0"/>
    <w:rsid w:val="00577AD4"/>
    <w:rsid w:val="005F2139"/>
    <w:rsid w:val="005F6FBB"/>
    <w:rsid w:val="006435C1"/>
    <w:rsid w:val="0068228F"/>
    <w:rsid w:val="006A711E"/>
    <w:rsid w:val="006B26C5"/>
    <w:rsid w:val="006C490E"/>
    <w:rsid w:val="00707FC0"/>
    <w:rsid w:val="00756645"/>
    <w:rsid w:val="00757CFA"/>
    <w:rsid w:val="00774AD1"/>
    <w:rsid w:val="007A29E1"/>
    <w:rsid w:val="007A46E2"/>
    <w:rsid w:val="007B2524"/>
    <w:rsid w:val="007D5E29"/>
    <w:rsid w:val="007E4F59"/>
    <w:rsid w:val="0080129D"/>
    <w:rsid w:val="0081223D"/>
    <w:rsid w:val="008229FC"/>
    <w:rsid w:val="00822EBB"/>
    <w:rsid w:val="008542F1"/>
    <w:rsid w:val="00881C1D"/>
    <w:rsid w:val="008F2C72"/>
    <w:rsid w:val="00914713"/>
    <w:rsid w:val="00951E49"/>
    <w:rsid w:val="0098212F"/>
    <w:rsid w:val="00982D32"/>
    <w:rsid w:val="00985A72"/>
    <w:rsid w:val="00987E66"/>
    <w:rsid w:val="00996ECF"/>
    <w:rsid w:val="009A1CCE"/>
    <w:rsid w:val="00A202D3"/>
    <w:rsid w:val="00A3743F"/>
    <w:rsid w:val="00A52F8A"/>
    <w:rsid w:val="00A558A9"/>
    <w:rsid w:val="00B041AC"/>
    <w:rsid w:val="00B10CFE"/>
    <w:rsid w:val="00B22F23"/>
    <w:rsid w:val="00B325D9"/>
    <w:rsid w:val="00B70C7A"/>
    <w:rsid w:val="00B71C11"/>
    <w:rsid w:val="00B83F56"/>
    <w:rsid w:val="00BA2A30"/>
    <w:rsid w:val="00BC7DBF"/>
    <w:rsid w:val="00BE1D15"/>
    <w:rsid w:val="00BF3545"/>
    <w:rsid w:val="00C41D2D"/>
    <w:rsid w:val="00C622E0"/>
    <w:rsid w:val="00C84FDD"/>
    <w:rsid w:val="00C92F39"/>
    <w:rsid w:val="00CA44FE"/>
    <w:rsid w:val="00CB56D2"/>
    <w:rsid w:val="00CC2461"/>
    <w:rsid w:val="00CF7137"/>
    <w:rsid w:val="00D01259"/>
    <w:rsid w:val="00D60BB4"/>
    <w:rsid w:val="00D97C44"/>
    <w:rsid w:val="00DA55D7"/>
    <w:rsid w:val="00DF52B3"/>
    <w:rsid w:val="00E23CBA"/>
    <w:rsid w:val="00E64B04"/>
    <w:rsid w:val="00E9034D"/>
    <w:rsid w:val="00EA5513"/>
    <w:rsid w:val="00EF3CA7"/>
    <w:rsid w:val="00EF76EB"/>
    <w:rsid w:val="00F327F7"/>
    <w:rsid w:val="00F34119"/>
    <w:rsid w:val="00F72E8F"/>
    <w:rsid w:val="00F84196"/>
    <w:rsid w:val="00FB4197"/>
    <w:rsid w:val="00FC5152"/>
    <w:rsid w:val="00FC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E46CB"/>
  <w15:chartTrackingRefBased/>
  <w15:docId w15:val="{DB65A9D2-2B44-4D74-9667-EA229953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94A1662BC2A44FB21D48EA08858C99" ma:contentTypeVersion="9" ma:contentTypeDescription="Create a new document." ma:contentTypeScope="" ma:versionID="05e599e808bd7a6b3317fc8b772e28ce">
  <xsd:schema xmlns:xsd="http://www.w3.org/2001/XMLSchema" xmlns:xs="http://www.w3.org/2001/XMLSchema" xmlns:p="http://schemas.microsoft.com/office/2006/metadata/properties" xmlns:ns2="ff7230a3-081f-4362-8681-48ef7ef73b2a" xmlns:ns3="651b9240-0ba4-4f74-b1bb-bfa6ffb64563" targetNamespace="http://schemas.microsoft.com/office/2006/metadata/properties" ma:root="true" ma:fieldsID="31d4eba55fdbdf2e218cc832bd6b7282" ns2:_="" ns3:_="">
    <xsd:import namespace="ff7230a3-081f-4362-8681-48ef7ef73b2a"/>
    <xsd:import namespace="651b9240-0ba4-4f74-b1bb-bfa6ffb645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230a3-081f-4362-8681-48ef7ef73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b9240-0ba4-4f74-b1bb-bfa6ffb6456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31B38-E773-47D5-85F6-7A7224E57E6F}">
  <ds:schemaRefs>
    <ds:schemaRef ds:uri="http://purl.org/dc/elements/1.1/"/>
    <ds:schemaRef ds:uri="http://schemas.microsoft.com/office/2006/metadata/properties"/>
    <ds:schemaRef ds:uri="ff7230a3-081f-4362-8681-48ef7ef73b2a"/>
    <ds:schemaRef ds:uri="651b9240-0ba4-4f74-b1bb-bfa6ffb6456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1041E52-6897-4F47-989C-9706D0BBE4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ACD246-3645-4CA0-8293-8D288ABC8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230a3-081f-4362-8681-48ef7ef73b2a"/>
    <ds:schemaRef ds:uri="651b9240-0ba4-4f74-b1bb-bfa6ffb64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R. Hein</dc:creator>
  <cp:keywords/>
  <dc:description/>
  <cp:lastModifiedBy>Laura Schulz</cp:lastModifiedBy>
  <cp:revision>52</cp:revision>
  <dcterms:created xsi:type="dcterms:W3CDTF">2019-06-19T17:43:00Z</dcterms:created>
  <dcterms:modified xsi:type="dcterms:W3CDTF">2019-06-25T15:02:00Z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0x0101007494A1662BC2A44FB21D48EA08858C99</vt:lpwstr>
  </property>
</Properties>
</file>