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C8C92" w14:textId="6370C8BC" w:rsidR="00BF7AFA" w:rsidRDefault="00DD6B65" w:rsidP="00BF7AFA">
      <w:pPr>
        <w:spacing w:after="0" w:line="240" w:lineRule="auto"/>
        <w:rPr>
          <w:b/>
          <w:sz w:val="40"/>
        </w:rPr>
      </w:pPr>
      <w:r>
        <w:rPr>
          <w:i/>
          <w:noProof/>
          <w:color w:val="FF0000"/>
        </w:rPr>
        <w:drawing>
          <wp:anchor distT="0" distB="0" distL="114300" distR="114300" simplePos="0" relativeHeight="251659264" behindDoc="0" locked="0" layoutInCell="1" allowOverlap="1" wp14:anchorId="5C0BDFFB" wp14:editId="30F6C87A">
            <wp:simplePos x="0" y="0"/>
            <wp:positionH relativeFrom="column">
              <wp:posOffset>-57150</wp:posOffset>
            </wp:positionH>
            <wp:positionV relativeFrom="paragraph">
              <wp:posOffset>33655</wp:posOffset>
            </wp:positionV>
            <wp:extent cx="1171575" cy="8469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come home logo b&amp;w for word do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846922"/>
                    </a:xfrm>
                    <a:prstGeom prst="rect">
                      <a:avLst/>
                    </a:prstGeom>
                  </pic:spPr>
                </pic:pic>
              </a:graphicData>
            </a:graphic>
            <wp14:sizeRelH relativeFrom="page">
              <wp14:pctWidth>0</wp14:pctWidth>
            </wp14:sizeRelH>
            <wp14:sizeRelV relativeFrom="page">
              <wp14:pctHeight>0</wp14:pctHeight>
            </wp14:sizeRelV>
          </wp:anchor>
        </w:drawing>
      </w:r>
      <w:r w:rsidR="00C721C6">
        <w:rPr>
          <w:b/>
          <w:sz w:val="40"/>
        </w:rPr>
        <w:t>INTRODUCTORY</w:t>
      </w:r>
      <w:r w:rsidR="00BF7AFA">
        <w:rPr>
          <w:b/>
          <w:sz w:val="40"/>
        </w:rPr>
        <w:t xml:space="preserve"> LETTER</w:t>
      </w:r>
    </w:p>
    <w:p w14:paraId="78D1BE51" w14:textId="23D98548" w:rsidR="00C721C6" w:rsidRPr="00C721C6" w:rsidRDefault="00C721C6" w:rsidP="00BF7AFA">
      <w:pPr>
        <w:spacing w:after="0" w:line="240" w:lineRule="auto"/>
        <w:rPr>
          <w:i/>
          <w:sz w:val="40"/>
        </w:rPr>
      </w:pPr>
      <w:r>
        <w:rPr>
          <w:i/>
          <w:sz w:val="40"/>
        </w:rPr>
        <w:t>OPTION 3</w:t>
      </w:r>
    </w:p>
    <w:p w14:paraId="5F17F6DF" w14:textId="77777777" w:rsidR="00BF7AFA" w:rsidRDefault="00BF7AFA" w:rsidP="004F68BD">
      <w:pPr>
        <w:rPr>
          <w:i/>
          <w:color w:val="FF0000"/>
        </w:rPr>
      </w:pPr>
    </w:p>
    <w:p w14:paraId="52FA0915" w14:textId="004BFAA1" w:rsidR="00530349" w:rsidRPr="004F68BD" w:rsidRDefault="00CB56D2" w:rsidP="004F68BD">
      <w:pPr>
        <w:rPr>
          <w:i/>
          <w:color w:val="FF0000"/>
        </w:rPr>
      </w:pPr>
      <w:r w:rsidRPr="004F68BD">
        <w:rPr>
          <w:i/>
          <w:color w:val="FF0000"/>
        </w:rPr>
        <w:t xml:space="preserve">This letter </w:t>
      </w:r>
      <w:r w:rsidR="00C721C6">
        <w:rPr>
          <w:i/>
          <w:color w:val="FF0000"/>
        </w:rPr>
        <w:t xml:space="preserve">could be mailed to every member. It could also be customized and mailed only to members who have been absent for some time. </w:t>
      </w:r>
      <w:r w:rsidRPr="004F68BD">
        <w:rPr>
          <w:i/>
          <w:color w:val="FF0000"/>
          <w:highlight w:val="yellow"/>
        </w:rPr>
        <w:t>Customize</w:t>
      </w:r>
      <w:r w:rsidRPr="004F68BD">
        <w:rPr>
          <w:i/>
          <w:color w:val="FF0000"/>
        </w:rPr>
        <w:t xml:space="preserve"> to fit your situation.</w:t>
      </w:r>
      <w:r w:rsidR="00BA2A30" w:rsidRPr="004F68BD">
        <w:rPr>
          <w:i/>
          <w:color w:val="FF0000"/>
        </w:rPr>
        <w:t xml:space="preserve"> It is simply meant to be a sample of what could be shared.</w:t>
      </w:r>
      <w:r w:rsidR="004849C6" w:rsidRPr="004F68BD">
        <w:rPr>
          <w:i/>
          <w:color w:val="FF0000"/>
        </w:rPr>
        <w:t xml:space="preserve"> This letter could be signed by the pastor</w:t>
      </w:r>
      <w:r w:rsidR="0098035F">
        <w:rPr>
          <w:i/>
          <w:color w:val="FF0000"/>
        </w:rPr>
        <w:t xml:space="preserve">, </w:t>
      </w:r>
      <w:r w:rsidR="004849C6" w:rsidRPr="004F68BD">
        <w:rPr>
          <w:i/>
          <w:color w:val="FF0000"/>
        </w:rPr>
        <w:t>congregational president</w:t>
      </w:r>
      <w:r w:rsidR="0098035F">
        <w:rPr>
          <w:i/>
          <w:color w:val="FF0000"/>
        </w:rPr>
        <w:t>, or an elder.</w:t>
      </w:r>
    </w:p>
    <w:p w14:paraId="14697383" w14:textId="69100A5F" w:rsidR="00497E70" w:rsidRPr="0081749D" w:rsidRDefault="00497E70" w:rsidP="0081749D">
      <w:pPr>
        <w:spacing w:after="120" w:line="240" w:lineRule="auto"/>
        <w:rPr>
          <w:sz w:val="21"/>
          <w:szCs w:val="21"/>
        </w:rPr>
      </w:pPr>
      <w:r w:rsidRPr="0081749D">
        <w:rPr>
          <w:sz w:val="21"/>
          <w:szCs w:val="21"/>
        </w:rPr>
        <w:t xml:space="preserve">Dear </w:t>
      </w:r>
      <w:r w:rsidR="00CA44FE" w:rsidRPr="0081749D">
        <w:rPr>
          <w:sz w:val="21"/>
          <w:szCs w:val="21"/>
        </w:rPr>
        <w:t>brothers and sister</w:t>
      </w:r>
      <w:r w:rsidR="00951E49" w:rsidRPr="0081749D">
        <w:rPr>
          <w:sz w:val="21"/>
          <w:szCs w:val="21"/>
        </w:rPr>
        <w:t>s</w:t>
      </w:r>
      <w:r w:rsidR="00CA44FE" w:rsidRPr="0081749D">
        <w:rPr>
          <w:sz w:val="21"/>
          <w:szCs w:val="21"/>
        </w:rPr>
        <w:t xml:space="preserve"> in Christ,</w:t>
      </w:r>
    </w:p>
    <w:p w14:paraId="49B66AA3" w14:textId="7DDAAFA0" w:rsidR="00750BB8" w:rsidRPr="0081749D" w:rsidRDefault="00C134C8" w:rsidP="0081749D">
      <w:pPr>
        <w:spacing w:after="120" w:line="240" w:lineRule="auto"/>
        <w:rPr>
          <w:b/>
          <w:sz w:val="21"/>
          <w:szCs w:val="21"/>
        </w:rPr>
      </w:pPr>
      <w:r w:rsidRPr="0081749D">
        <w:rPr>
          <w:b/>
          <w:sz w:val="21"/>
          <w:szCs w:val="21"/>
        </w:rPr>
        <w:t xml:space="preserve">On Sunday, </w:t>
      </w:r>
      <w:r w:rsidRPr="0081749D">
        <w:rPr>
          <w:b/>
          <w:sz w:val="21"/>
          <w:szCs w:val="21"/>
          <w:highlight w:val="yellow"/>
        </w:rPr>
        <w:t>October 20</w:t>
      </w:r>
      <w:r w:rsidRPr="0081749D">
        <w:rPr>
          <w:b/>
          <w:sz w:val="21"/>
          <w:szCs w:val="21"/>
          <w:highlight w:val="yellow"/>
          <w:vertAlign w:val="superscript"/>
        </w:rPr>
        <w:t>th</w:t>
      </w:r>
      <w:r w:rsidRPr="0081749D">
        <w:rPr>
          <w:b/>
          <w:sz w:val="21"/>
          <w:szCs w:val="21"/>
          <w:highlight w:val="yellow"/>
        </w:rPr>
        <w:t>,</w:t>
      </w:r>
      <w:r w:rsidRPr="0081749D">
        <w:rPr>
          <w:b/>
          <w:sz w:val="21"/>
          <w:szCs w:val="21"/>
        </w:rPr>
        <w:t xml:space="preserve"> we will celebrate </w:t>
      </w:r>
      <w:r w:rsidRPr="0081749D">
        <w:rPr>
          <w:b/>
          <w:i/>
          <w:sz w:val="21"/>
          <w:szCs w:val="21"/>
        </w:rPr>
        <w:t>Welcome Home</w:t>
      </w:r>
      <w:r w:rsidRPr="0081749D">
        <w:rPr>
          <w:b/>
          <w:sz w:val="21"/>
          <w:szCs w:val="21"/>
        </w:rPr>
        <w:t xml:space="preserve"> Sunday. Our hope is to have our entire church family—100% of our members—come together on that day.</w:t>
      </w:r>
    </w:p>
    <w:p w14:paraId="76D66642" w14:textId="6F9B2CBC" w:rsidR="00C134C8" w:rsidRPr="0081749D" w:rsidRDefault="00C134C8" w:rsidP="0081749D">
      <w:pPr>
        <w:spacing w:after="120" w:line="240" w:lineRule="auto"/>
        <w:rPr>
          <w:sz w:val="21"/>
          <w:szCs w:val="21"/>
        </w:rPr>
      </w:pPr>
      <w:r w:rsidRPr="0081749D">
        <w:rPr>
          <w:sz w:val="21"/>
          <w:szCs w:val="21"/>
        </w:rPr>
        <w:t xml:space="preserve">It happens: a believer stops going to church. It could be for </w:t>
      </w:r>
      <w:proofErr w:type="gramStart"/>
      <w:r w:rsidRPr="0081749D">
        <w:rPr>
          <w:sz w:val="21"/>
          <w:szCs w:val="21"/>
        </w:rPr>
        <w:t>a number of</w:t>
      </w:r>
      <w:proofErr w:type="gramEnd"/>
      <w:r w:rsidRPr="0081749D">
        <w:rPr>
          <w:sz w:val="21"/>
          <w:szCs w:val="21"/>
        </w:rPr>
        <w:t xml:space="preserve"> reasons.</w:t>
      </w:r>
    </w:p>
    <w:p w14:paraId="103F6858" w14:textId="2F101F82" w:rsidR="00C134C8" w:rsidRPr="0081749D" w:rsidRDefault="00C134C8" w:rsidP="0081749D">
      <w:pPr>
        <w:pStyle w:val="ListParagraph"/>
        <w:numPr>
          <w:ilvl w:val="0"/>
          <w:numId w:val="3"/>
        </w:numPr>
        <w:spacing w:after="120" w:line="240" w:lineRule="auto"/>
        <w:rPr>
          <w:sz w:val="21"/>
          <w:szCs w:val="21"/>
        </w:rPr>
      </w:pPr>
      <w:r w:rsidRPr="0081749D">
        <w:rPr>
          <w:sz w:val="21"/>
          <w:szCs w:val="21"/>
        </w:rPr>
        <w:t>He had a disagreement with someone else at church. It could even have been with the pastor.</w:t>
      </w:r>
    </w:p>
    <w:p w14:paraId="0C61111C" w14:textId="44B83B1F" w:rsidR="00C134C8" w:rsidRPr="0081749D" w:rsidRDefault="00C134C8" w:rsidP="0081749D">
      <w:pPr>
        <w:pStyle w:val="ListParagraph"/>
        <w:numPr>
          <w:ilvl w:val="0"/>
          <w:numId w:val="3"/>
        </w:numPr>
        <w:spacing w:after="120" w:line="240" w:lineRule="auto"/>
        <w:rPr>
          <w:sz w:val="21"/>
          <w:szCs w:val="21"/>
        </w:rPr>
      </w:pPr>
      <w:r w:rsidRPr="0081749D">
        <w:rPr>
          <w:sz w:val="21"/>
          <w:szCs w:val="21"/>
        </w:rPr>
        <w:t xml:space="preserve">His life got busy. Weekends were chocked full of sporting events and other activities. </w:t>
      </w:r>
      <w:r w:rsidR="004F351E" w:rsidRPr="0081749D">
        <w:rPr>
          <w:sz w:val="21"/>
          <w:szCs w:val="21"/>
        </w:rPr>
        <w:t>Church</w:t>
      </w:r>
      <w:r w:rsidRPr="0081749D">
        <w:rPr>
          <w:sz w:val="21"/>
          <w:szCs w:val="21"/>
        </w:rPr>
        <w:t xml:space="preserve"> was lost in the hustle.</w:t>
      </w:r>
    </w:p>
    <w:p w14:paraId="0AE4F1C0" w14:textId="6AC0EE19" w:rsidR="00C134C8" w:rsidRPr="0081749D" w:rsidRDefault="00C134C8" w:rsidP="0081749D">
      <w:pPr>
        <w:pStyle w:val="ListParagraph"/>
        <w:numPr>
          <w:ilvl w:val="0"/>
          <w:numId w:val="3"/>
        </w:numPr>
        <w:spacing w:after="120" w:line="240" w:lineRule="auto"/>
        <w:rPr>
          <w:sz w:val="21"/>
          <w:szCs w:val="21"/>
        </w:rPr>
      </w:pPr>
      <w:r w:rsidRPr="0081749D">
        <w:rPr>
          <w:sz w:val="21"/>
          <w:szCs w:val="21"/>
        </w:rPr>
        <w:t>He simply didn’t feel like it one Sunday. That made it easier to skip the next Sunday… and the next. Soon, not going to church was the new norm.</w:t>
      </w:r>
    </w:p>
    <w:p w14:paraId="426DDD8A" w14:textId="3E7EB14A" w:rsidR="00C134C8" w:rsidRPr="0081749D" w:rsidRDefault="00C134C8" w:rsidP="0081749D">
      <w:pPr>
        <w:spacing w:after="120" w:line="240" w:lineRule="auto"/>
        <w:rPr>
          <w:sz w:val="21"/>
          <w:szCs w:val="21"/>
        </w:rPr>
      </w:pPr>
      <w:r w:rsidRPr="0081749D">
        <w:rPr>
          <w:sz w:val="21"/>
          <w:szCs w:val="21"/>
        </w:rPr>
        <w:t xml:space="preserve">Note what I wrote: </w:t>
      </w:r>
      <w:r w:rsidR="00AB7324" w:rsidRPr="0081749D">
        <w:rPr>
          <w:sz w:val="21"/>
          <w:szCs w:val="21"/>
        </w:rPr>
        <w:t xml:space="preserve">“It happens. </w:t>
      </w:r>
      <w:r w:rsidR="00AB7324" w:rsidRPr="0081749D">
        <w:rPr>
          <w:i/>
          <w:sz w:val="21"/>
          <w:szCs w:val="21"/>
        </w:rPr>
        <w:t>A believer</w:t>
      </w:r>
      <w:r w:rsidR="00AB7324" w:rsidRPr="0081749D">
        <w:rPr>
          <w:sz w:val="21"/>
          <w:szCs w:val="21"/>
        </w:rPr>
        <w:t xml:space="preserve"> stops going to church.” One does not become an unbeliever the moment he stops going to church. However, Scripture does say, </w:t>
      </w:r>
      <w:r w:rsidR="00AB7324" w:rsidRPr="0081749D">
        <w:rPr>
          <w:b/>
          <w:sz w:val="21"/>
          <w:szCs w:val="21"/>
        </w:rPr>
        <w:t>“Faith comes from hea</w:t>
      </w:r>
      <w:r w:rsidR="0016160E" w:rsidRPr="0081749D">
        <w:rPr>
          <w:b/>
          <w:sz w:val="21"/>
          <w:szCs w:val="21"/>
        </w:rPr>
        <w:t>ring the message</w:t>
      </w:r>
      <w:r w:rsidR="0016160E" w:rsidRPr="0081749D">
        <w:rPr>
          <w:sz w:val="21"/>
          <w:szCs w:val="21"/>
        </w:rPr>
        <w:t>” (Romans 10:17 NIV). If I remove myself from regular contact with God’s Word, my faith will slowly die. I won’t feel it, because my faith is not tied into my nervous system. I will probably still remember the Lord’s Prayer, some Bible passages, some hymn verses. However, remembering those things is NOT the same thing as having a living, saving faith. That type of faith “comes from hearing the message” on a regular basis.</w:t>
      </w:r>
    </w:p>
    <w:p w14:paraId="6A8439A9" w14:textId="1D64321C" w:rsidR="0016160E" w:rsidRPr="0081749D" w:rsidRDefault="0016160E" w:rsidP="0081749D">
      <w:pPr>
        <w:spacing w:after="120" w:line="240" w:lineRule="auto"/>
        <w:rPr>
          <w:sz w:val="21"/>
          <w:szCs w:val="21"/>
        </w:rPr>
      </w:pPr>
      <w:r w:rsidRPr="0081749D">
        <w:rPr>
          <w:sz w:val="21"/>
          <w:szCs w:val="21"/>
        </w:rPr>
        <w:t>Moreover, when one stops going to church, they lose the connection to the Christian community that our Creator designed us to need. Christ intends for the Church to function as a family.</w:t>
      </w:r>
    </w:p>
    <w:p w14:paraId="2EAA0C02" w14:textId="507F7B13" w:rsidR="0016160E" w:rsidRPr="0081749D" w:rsidRDefault="0016160E" w:rsidP="0081749D">
      <w:pPr>
        <w:spacing w:after="120" w:line="240" w:lineRule="auto"/>
        <w:rPr>
          <w:sz w:val="21"/>
          <w:szCs w:val="21"/>
        </w:rPr>
      </w:pPr>
      <w:r w:rsidRPr="0081749D">
        <w:rPr>
          <w:i/>
          <w:sz w:val="21"/>
          <w:szCs w:val="21"/>
        </w:rPr>
        <w:t>Welcome Home</w:t>
      </w:r>
      <w:r w:rsidRPr="0081749D">
        <w:rPr>
          <w:sz w:val="21"/>
          <w:szCs w:val="21"/>
        </w:rPr>
        <w:t xml:space="preserve"> </w:t>
      </w:r>
      <w:r w:rsidR="00760266" w:rsidRPr="0081749D">
        <w:rPr>
          <w:sz w:val="21"/>
          <w:szCs w:val="21"/>
        </w:rPr>
        <w:t xml:space="preserve">Sunday is meant primarily as a celebration of that Christian family. How great would it be to have a packed church… to see smiling faces you haven’t seen in </w:t>
      </w:r>
      <w:r w:rsidR="00962EC9" w:rsidRPr="0081749D">
        <w:rPr>
          <w:sz w:val="21"/>
          <w:szCs w:val="21"/>
        </w:rPr>
        <w:t>a while</w:t>
      </w:r>
      <w:r w:rsidR="00760266" w:rsidRPr="0081749D">
        <w:rPr>
          <w:sz w:val="21"/>
          <w:szCs w:val="21"/>
        </w:rPr>
        <w:t xml:space="preserve">… to shake </w:t>
      </w:r>
      <w:r w:rsidR="00962EC9" w:rsidRPr="0081749D">
        <w:rPr>
          <w:sz w:val="21"/>
          <w:szCs w:val="21"/>
        </w:rPr>
        <w:t xml:space="preserve">the rafters with the joyful singing of that many saints. However, </w:t>
      </w:r>
      <w:r w:rsidR="00962EC9" w:rsidRPr="0081749D">
        <w:rPr>
          <w:i/>
          <w:sz w:val="21"/>
          <w:szCs w:val="21"/>
        </w:rPr>
        <w:t>Welcome Home</w:t>
      </w:r>
      <w:r w:rsidR="00962EC9" w:rsidRPr="0081749D">
        <w:rPr>
          <w:sz w:val="21"/>
          <w:szCs w:val="21"/>
        </w:rPr>
        <w:t xml:space="preserve"> also serves as a great opportunity for those who have stopped going to church to come back.</w:t>
      </w:r>
    </w:p>
    <w:p w14:paraId="4E566756" w14:textId="3D37A180" w:rsidR="00962EC9" w:rsidRPr="0081749D" w:rsidRDefault="00962EC9" w:rsidP="0081749D">
      <w:pPr>
        <w:spacing w:after="120" w:line="240" w:lineRule="auto"/>
        <w:rPr>
          <w:sz w:val="21"/>
          <w:szCs w:val="21"/>
        </w:rPr>
      </w:pPr>
      <w:r w:rsidRPr="0081749D">
        <w:rPr>
          <w:sz w:val="21"/>
          <w:szCs w:val="21"/>
        </w:rPr>
        <w:t xml:space="preserve">Maybe it is someone you know: a sibling, a </w:t>
      </w:r>
      <w:r w:rsidR="00C62CDF" w:rsidRPr="0081749D">
        <w:rPr>
          <w:sz w:val="21"/>
          <w:szCs w:val="21"/>
        </w:rPr>
        <w:t xml:space="preserve">son, a friend, someone you used to serve with on some church committee. You know this individual has not been in church for a long time. They might not realize it, but they are harming themselves spiritually. In love, might you reach out to them and encourage you to come with you on </w:t>
      </w:r>
      <w:r w:rsidR="00C62CDF" w:rsidRPr="0081749D">
        <w:rPr>
          <w:i/>
          <w:sz w:val="21"/>
          <w:szCs w:val="21"/>
        </w:rPr>
        <w:t>Welcome Home</w:t>
      </w:r>
      <w:r w:rsidR="00C62CDF" w:rsidRPr="0081749D">
        <w:rPr>
          <w:sz w:val="21"/>
          <w:szCs w:val="21"/>
        </w:rPr>
        <w:t xml:space="preserve"> Sunday. Assure them no one is going to </w:t>
      </w:r>
      <w:r w:rsidR="004D102C" w:rsidRPr="0081749D">
        <w:rPr>
          <w:sz w:val="21"/>
          <w:szCs w:val="21"/>
        </w:rPr>
        <w:t>look down on them for having been absent. We will simply be happy to have them back home. Welcome home!</w:t>
      </w:r>
    </w:p>
    <w:p w14:paraId="3DDF51F7" w14:textId="00F6AA62" w:rsidR="004D102C" w:rsidRPr="0081749D" w:rsidRDefault="004D102C" w:rsidP="0081749D">
      <w:pPr>
        <w:spacing w:after="120" w:line="240" w:lineRule="auto"/>
        <w:rPr>
          <w:sz w:val="21"/>
          <w:szCs w:val="21"/>
        </w:rPr>
      </w:pPr>
      <w:r w:rsidRPr="0081749D">
        <w:rPr>
          <w:sz w:val="21"/>
          <w:szCs w:val="21"/>
        </w:rPr>
        <w:t xml:space="preserve">However, maybe it is you who have stopped coming. Again, it happens. </w:t>
      </w:r>
      <w:r w:rsidRPr="0081749D">
        <w:rPr>
          <w:i/>
          <w:sz w:val="21"/>
          <w:szCs w:val="21"/>
        </w:rPr>
        <w:t>Welcome Home</w:t>
      </w:r>
      <w:r w:rsidRPr="0081749D">
        <w:rPr>
          <w:sz w:val="21"/>
          <w:szCs w:val="21"/>
        </w:rPr>
        <w:t xml:space="preserve"> Sunday is the perfect time to come back. Jesus has things to say to you—good news… the gospel! He wants you to know the peace and security you only have by dwelling in his home. Welcome home!</w:t>
      </w:r>
    </w:p>
    <w:p w14:paraId="17FE2EBA" w14:textId="5EDF896A" w:rsidR="004D102C" w:rsidRPr="0081749D" w:rsidRDefault="004D102C" w:rsidP="0081749D">
      <w:pPr>
        <w:spacing w:after="120" w:line="240" w:lineRule="auto"/>
        <w:rPr>
          <w:sz w:val="21"/>
          <w:szCs w:val="21"/>
        </w:rPr>
      </w:pPr>
      <w:r w:rsidRPr="0081749D">
        <w:rPr>
          <w:sz w:val="21"/>
          <w:szCs w:val="21"/>
        </w:rPr>
        <w:t xml:space="preserve">So, can you please set </w:t>
      </w:r>
      <w:r w:rsidR="00941338" w:rsidRPr="0081749D">
        <w:rPr>
          <w:sz w:val="21"/>
          <w:szCs w:val="21"/>
        </w:rPr>
        <w:t>October 20</w:t>
      </w:r>
      <w:r w:rsidR="00941338" w:rsidRPr="0081749D">
        <w:rPr>
          <w:sz w:val="21"/>
          <w:szCs w:val="21"/>
          <w:vertAlign w:val="superscript"/>
        </w:rPr>
        <w:t>th</w:t>
      </w:r>
      <w:r w:rsidR="00941338" w:rsidRPr="0081749D">
        <w:rPr>
          <w:sz w:val="21"/>
          <w:szCs w:val="21"/>
        </w:rPr>
        <w:t xml:space="preserve"> aside? Do not plan any trips that weekend. If you have something going on that day, have it start after worship. </w:t>
      </w:r>
      <w:bookmarkStart w:id="0" w:name="_GoBack"/>
      <w:bookmarkEnd w:id="0"/>
      <w:r w:rsidR="00941338" w:rsidRPr="0081749D">
        <w:rPr>
          <w:sz w:val="21"/>
          <w:szCs w:val="21"/>
        </w:rPr>
        <w:t>Again, we want to have 100% of church’s name members present on that day—one big family, knit together by Christ’s grace.</w:t>
      </w:r>
    </w:p>
    <w:p w14:paraId="06D9882A" w14:textId="2428D691" w:rsidR="007E2F68" w:rsidRPr="0081749D" w:rsidRDefault="0081749D" w:rsidP="0081749D">
      <w:pPr>
        <w:spacing w:after="120" w:line="240" w:lineRule="auto"/>
        <w:ind w:left="5040" w:firstLine="720"/>
        <w:rPr>
          <w:sz w:val="21"/>
          <w:szCs w:val="21"/>
        </w:rPr>
      </w:pPr>
      <w:r>
        <w:rPr>
          <w:sz w:val="21"/>
          <w:szCs w:val="21"/>
        </w:rPr>
        <w:t>Your brother in Christ,</w:t>
      </w:r>
    </w:p>
    <w:p w14:paraId="20124227" w14:textId="2D53E734" w:rsidR="008542F1" w:rsidRPr="0081749D" w:rsidRDefault="008542F1" w:rsidP="0081749D">
      <w:pPr>
        <w:spacing w:after="120" w:line="240" w:lineRule="auto"/>
        <w:ind w:left="5040" w:firstLine="720"/>
        <w:rPr>
          <w:sz w:val="21"/>
          <w:szCs w:val="21"/>
        </w:rPr>
      </w:pPr>
      <w:r w:rsidRPr="0081749D">
        <w:rPr>
          <w:sz w:val="21"/>
          <w:szCs w:val="21"/>
          <w:highlight w:val="yellow"/>
        </w:rPr>
        <w:t>Name</w:t>
      </w:r>
    </w:p>
    <w:sectPr w:rsidR="008542F1" w:rsidRPr="00817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B23BB"/>
    <w:multiLevelType w:val="hybridMultilevel"/>
    <w:tmpl w:val="05AA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273A4"/>
    <w:multiLevelType w:val="hybridMultilevel"/>
    <w:tmpl w:val="348C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1757C"/>
    <w:multiLevelType w:val="hybridMultilevel"/>
    <w:tmpl w:val="B7E2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D2"/>
    <w:rsid w:val="000356D6"/>
    <w:rsid w:val="000438EE"/>
    <w:rsid w:val="00055D07"/>
    <w:rsid w:val="0006028D"/>
    <w:rsid w:val="000921F3"/>
    <w:rsid w:val="000A4B7F"/>
    <w:rsid w:val="000A4D26"/>
    <w:rsid w:val="000C18DA"/>
    <w:rsid w:val="000E037E"/>
    <w:rsid w:val="000F0C01"/>
    <w:rsid w:val="00110C73"/>
    <w:rsid w:val="00147CC0"/>
    <w:rsid w:val="0016160E"/>
    <w:rsid w:val="0017426D"/>
    <w:rsid w:val="00175884"/>
    <w:rsid w:val="00193385"/>
    <w:rsid w:val="001A3AA9"/>
    <w:rsid w:val="001B608D"/>
    <w:rsid w:val="00260A72"/>
    <w:rsid w:val="00273A1A"/>
    <w:rsid w:val="00273B02"/>
    <w:rsid w:val="00275B75"/>
    <w:rsid w:val="00276528"/>
    <w:rsid w:val="00276716"/>
    <w:rsid w:val="0028049B"/>
    <w:rsid w:val="0028786D"/>
    <w:rsid w:val="002B23E0"/>
    <w:rsid w:val="003004C2"/>
    <w:rsid w:val="00311EB0"/>
    <w:rsid w:val="00314A30"/>
    <w:rsid w:val="003312A6"/>
    <w:rsid w:val="00346C77"/>
    <w:rsid w:val="00351C65"/>
    <w:rsid w:val="0037001D"/>
    <w:rsid w:val="00370E94"/>
    <w:rsid w:val="00391865"/>
    <w:rsid w:val="00395A86"/>
    <w:rsid w:val="00395B88"/>
    <w:rsid w:val="003C4C4A"/>
    <w:rsid w:val="003F63FE"/>
    <w:rsid w:val="00411FCE"/>
    <w:rsid w:val="004124D2"/>
    <w:rsid w:val="0046079E"/>
    <w:rsid w:val="004849C6"/>
    <w:rsid w:val="00497E70"/>
    <w:rsid w:val="004A548E"/>
    <w:rsid w:val="004C19E3"/>
    <w:rsid w:val="004D102C"/>
    <w:rsid w:val="004F351E"/>
    <w:rsid w:val="004F68BD"/>
    <w:rsid w:val="00544302"/>
    <w:rsid w:val="005524E6"/>
    <w:rsid w:val="00562C7F"/>
    <w:rsid w:val="00565BE0"/>
    <w:rsid w:val="005F2139"/>
    <w:rsid w:val="005F6FBB"/>
    <w:rsid w:val="00601FA5"/>
    <w:rsid w:val="00604843"/>
    <w:rsid w:val="00641B27"/>
    <w:rsid w:val="006435C1"/>
    <w:rsid w:val="0068228F"/>
    <w:rsid w:val="006947AE"/>
    <w:rsid w:val="006959E1"/>
    <w:rsid w:val="006A388D"/>
    <w:rsid w:val="006A711E"/>
    <w:rsid w:val="006B23FB"/>
    <w:rsid w:val="006B26C5"/>
    <w:rsid w:val="006B51C2"/>
    <w:rsid w:val="006C490E"/>
    <w:rsid w:val="007048C5"/>
    <w:rsid w:val="00707FC0"/>
    <w:rsid w:val="00725866"/>
    <w:rsid w:val="00750BB8"/>
    <w:rsid w:val="00756645"/>
    <w:rsid w:val="00757CFA"/>
    <w:rsid w:val="00760266"/>
    <w:rsid w:val="00766B7D"/>
    <w:rsid w:val="00774AD1"/>
    <w:rsid w:val="007A29E1"/>
    <w:rsid w:val="007A46E2"/>
    <w:rsid w:val="007B2524"/>
    <w:rsid w:val="007D22D8"/>
    <w:rsid w:val="007D5E29"/>
    <w:rsid w:val="007E2F68"/>
    <w:rsid w:val="007E4F59"/>
    <w:rsid w:val="007E538B"/>
    <w:rsid w:val="0080129D"/>
    <w:rsid w:val="0081223D"/>
    <w:rsid w:val="0081749D"/>
    <w:rsid w:val="008229FC"/>
    <w:rsid w:val="00822EBB"/>
    <w:rsid w:val="008542F1"/>
    <w:rsid w:val="0087423C"/>
    <w:rsid w:val="00881C1D"/>
    <w:rsid w:val="008A0FC3"/>
    <w:rsid w:val="008C049B"/>
    <w:rsid w:val="008F2C72"/>
    <w:rsid w:val="00914713"/>
    <w:rsid w:val="00917D36"/>
    <w:rsid w:val="00934742"/>
    <w:rsid w:val="00941338"/>
    <w:rsid w:val="00951E49"/>
    <w:rsid w:val="00962EC9"/>
    <w:rsid w:val="00975B1D"/>
    <w:rsid w:val="0098035F"/>
    <w:rsid w:val="0098212F"/>
    <w:rsid w:val="00982D32"/>
    <w:rsid w:val="00985A72"/>
    <w:rsid w:val="00987E66"/>
    <w:rsid w:val="00996ECF"/>
    <w:rsid w:val="009A1CCE"/>
    <w:rsid w:val="009A20C4"/>
    <w:rsid w:val="009A712F"/>
    <w:rsid w:val="00A10F88"/>
    <w:rsid w:val="00A202D3"/>
    <w:rsid w:val="00A3667F"/>
    <w:rsid w:val="00A3743F"/>
    <w:rsid w:val="00A52F8A"/>
    <w:rsid w:val="00A558A9"/>
    <w:rsid w:val="00A7227E"/>
    <w:rsid w:val="00A770E6"/>
    <w:rsid w:val="00AA4A7B"/>
    <w:rsid w:val="00AB7324"/>
    <w:rsid w:val="00AE40A9"/>
    <w:rsid w:val="00AE7BA6"/>
    <w:rsid w:val="00B041AC"/>
    <w:rsid w:val="00B04388"/>
    <w:rsid w:val="00B10CFE"/>
    <w:rsid w:val="00B17749"/>
    <w:rsid w:val="00B22F23"/>
    <w:rsid w:val="00B2540C"/>
    <w:rsid w:val="00B325D9"/>
    <w:rsid w:val="00B404CA"/>
    <w:rsid w:val="00B4622D"/>
    <w:rsid w:val="00B57845"/>
    <w:rsid w:val="00B61D79"/>
    <w:rsid w:val="00B70C7A"/>
    <w:rsid w:val="00B71C11"/>
    <w:rsid w:val="00B83F56"/>
    <w:rsid w:val="00BA2A30"/>
    <w:rsid w:val="00BC7DBF"/>
    <w:rsid w:val="00BD7CC1"/>
    <w:rsid w:val="00BE1D15"/>
    <w:rsid w:val="00BF3545"/>
    <w:rsid w:val="00BF7AFA"/>
    <w:rsid w:val="00C134C8"/>
    <w:rsid w:val="00C41D2D"/>
    <w:rsid w:val="00C622E0"/>
    <w:rsid w:val="00C62CDF"/>
    <w:rsid w:val="00C642CD"/>
    <w:rsid w:val="00C721C6"/>
    <w:rsid w:val="00C84FDD"/>
    <w:rsid w:val="00C92F39"/>
    <w:rsid w:val="00CA44FE"/>
    <w:rsid w:val="00CB56D2"/>
    <w:rsid w:val="00CC2461"/>
    <w:rsid w:val="00CF7137"/>
    <w:rsid w:val="00D01259"/>
    <w:rsid w:val="00D20306"/>
    <w:rsid w:val="00D2756D"/>
    <w:rsid w:val="00D60BB4"/>
    <w:rsid w:val="00D97C44"/>
    <w:rsid w:val="00DA55D7"/>
    <w:rsid w:val="00DD6B65"/>
    <w:rsid w:val="00DF52B3"/>
    <w:rsid w:val="00E15CBE"/>
    <w:rsid w:val="00E23CBA"/>
    <w:rsid w:val="00E54FA6"/>
    <w:rsid w:val="00E57840"/>
    <w:rsid w:val="00E64B04"/>
    <w:rsid w:val="00E72367"/>
    <w:rsid w:val="00E9034D"/>
    <w:rsid w:val="00EA5513"/>
    <w:rsid w:val="00ED2DFA"/>
    <w:rsid w:val="00ED3BCB"/>
    <w:rsid w:val="00EE7E35"/>
    <w:rsid w:val="00EF3CA7"/>
    <w:rsid w:val="00EF76EB"/>
    <w:rsid w:val="00F06D86"/>
    <w:rsid w:val="00F327F7"/>
    <w:rsid w:val="00F72E8F"/>
    <w:rsid w:val="00F75E8A"/>
    <w:rsid w:val="00F84196"/>
    <w:rsid w:val="00F97F8E"/>
    <w:rsid w:val="00FA0973"/>
    <w:rsid w:val="00FB4197"/>
    <w:rsid w:val="00FC5152"/>
    <w:rsid w:val="00FC77A2"/>
    <w:rsid w:val="00FE25E5"/>
    <w:rsid w:val="00FE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46CB"/>
  <w15:chartTrackingRefBased/>
  <w15:docId w15:val="{DB65A9D2-2B44-4D74-9667-EA229953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4A1662BC2A44FB21D48EA08858C99" ma:contentTypeVersion="9" ma:contentTypeDescription="Create a new document." ma:contentTypeScope="" ma:versionID="05e599e808bd7a6b3317fc8b772e28ce">
  <xsd:schema xmlns:xsd="http://www.w3.org/2001/XMLSchema" xmlns:xs="http://www.w3.org/2001/XMLSchema" xmlns:p="http://schemas.microsoft.com/office/2006/metadata/properties" xmlns:ns2="ff7230a3-081f-4362-8681-48ef7ef73b2a" xmlns:ns3="651b9240-0ba4-4f74-b1bb-bfa6ffb64563" targetNamespace="http://schemas.microsoft.com/office/2006/metadata/properties" ma:root="true" ma:fieldsID="31d4eba55fdbdf2e218cc832bd6b7282" ns2:_="" ns3:_="">
    <xsd:import namespace="ff7230a3-081f-4362-8681-48ef7ef73b2a"/>
    <xsd:import namespace="651b9240-0ba4-4f74-b1bb-bfa6ffb645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30a3-081f-4362-8681-48ef7ef73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b9240-0ba4-4f74-b1bb-bfa6ffb645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316D0-21C8-43CF-A326-56202F1C76FC}">
  <ds:schemaRefs>
    <ds:schemaRef ds:uri="http://purl.org/dc/elements/1.1/"/>
    <ds:schemaRef ds:uri="http://schemas.microsoft.com/office/2006/metadata/properties"/>
    <ds:schemaRef ds:uri="ff7230a3-081f-4362-8681-48ef7ef73b2a"/>
    <ds:schemaRef ds:uri="651b9240-0ba4-4f74-b1bb-bfa6ffb6456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6BEE75B-BD30-4DB8-9782-2D542AB6FC0E}">
  <ds:schemaRefs>
    <ds:schemaRef ds:uri="http://schemas.microsoft.com/sharepoint/v3/contenttype/forms"/>
  </ds:schemaRefs>
</ds:datastoreItem>
</file>

<file path=customXml/itemProps3.xml><?xml version="1.0" encoding="utf-8"?>
<ds:datastoreItem xmlns:ds="http://schemas.openxmlformats.org/officeDocument/2006/customXml" ds:itemID="{85FD6E71-208A-4D1A-AB83-0657C661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30a3-081f-4362-8681-48ef7ef73b2a"/>
    <ds:schemaRef ds:uri="651b9240-0ba4-4f74-b1bb-bfa6ffb64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 Hein</dc:creator>
  <cp:keywords/>
  <dc:description/>
  <cp:lastModifiedBy>Laura Schulz</cp:lastModifiedBy>
  <cp:revision>94</cp:revision>
  <dcterms:created xsi:type="dcterms:W3CDTF">2019-06-19T19:28:00Z</dcterms:created>
  <dcterms:modified xsi:type="dcterms:W3CDTF">2019-06-25T15:07:00Z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0x0101007494A1662BC2A44FB21D48EA08858C99</vt:lpwstr>
  </property>
</Properties>
</file>