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186D7" w14:textId="690E9888" w:rsidR="009C658E" w:rsidRPr="005861C8" w:rsidRDefault="004C2E6A">
      <w:pPr>
        <w:rPr>
          <w:b/>
          <w:sz w:val="28"/>
          <w:szCs w:val="28"/>
        </w:rPr>
      </w:pPr>
      <w:bookmarkStart w:id="0" w:name="_GoBack"/>
      <w:bookmarkEnd w:id="0"/>
      <w:r w:rsidRPr="005861C8">
        <w:rPr>
          <w:b/>
          <w:sz w:val="28"/>
          <w:szCs w:val="28"/>
        </w:rPr>
        <w:t>C</w:t>
      </w:r>
      <w:r w:rsidR="002C5287">
        <w:rPr>
          <w:b/>
          <w:sz w:val="28"/>
          <w:szCs w:val="28"/>
        </w:rPr>
        <w:t>20</w:t>
      </w:r>
      <w:r w:rsidRPr="005861C8">
        <w:rPr>
          <w:b/>
          <w:sz w:val="28"/>
          <w:szCs w:val="28"/>
        </w:rPr>
        <w:t xml:space="preserve"> PR</w:t>
      </w:r>
      <w:r w:rsidR="000209DC" w:rsidRPr="005861C8">
        <w:rPr>
          <w:b/>
          <w:sz w:val="28"/>
          <w:szCs w:val="28"/>
        </w:rPr>
        <w:t>OMO FOR CONGREGATIONAL BULLETIN</w:t>
      </w:r>
      <w:r w:rsidRPr="005861C8">
        <w:rPr>
          <w:b/>
          <w:sz w:val="28"/>
          <w:szCs w:val="28"/>
        </w:rPr>
        <w:t>S OR NEWSLETTERS</w:t>
      </w:r>
    </w:p>
    <w:p w14:paraId="77AD3510" w14:textId="58CF6A33" w:rsidR="004C2E6A" w:rsidRPr="005861C8" w:rsidRDefault="00101F29">
      <w:pPr>
        <w:rPr>
          <w:b/>
          <w:sz w:val="28"/>
          <w:szCs w:val="28"/>
        </w:rPr>
      </w:pPr>
      <w:r w:rsidRPr="005861C8">
        <w:rPr>
          <w:b/>
          <w:sz w:val="28"/>
          <w:szCs w:val="28"/>
        </w:rPr>
        <w:t>Be Part of C</w:t>
      </w:r>
      <w:r w:rsidR="002C5287">
        <w:rPr>
          <w:b/>
          <w:sz w:val="28"/>
          <w:szCs w:val="28"/>
        </w:rPr>
        <w:t>20</w:t>
      </w:r>
    </w:p>
    <w:p w14:paraId="48873A7C" w14:textId="2515192C" w:rsidR="00CB016D" w:rsidRPr="005861C8" w:rsidRDefault="000209DC" w:rsidP="00CB016D">
      <w:pPr>
        <w:rPr>
          <w:sz w:val="24"/>
          <w:szCs w:val="24"/>
        </w:rPr>
      </w:pPr>
      <w:r w:rsidRPr="005861C8">
        <w:rPr>
          <w:i/>
          <w:sz w:val="24"/>
          <w:szCs w:val="24"/>
        </w:rPr>
        <w:t>One</w:t>
      </w:r>
      <w:r w:rsidR="00D33F30" w:rsidRPr="005861C8">
        <w:rPr>
          <w:i/>
          <w:sz w:val="24"/>
          <w:szCs w:val="24"/>
        </w:rPr>
        <w:t xml:space="preserve"> </w:t>
      </w:r>
      <w:r w:rsidRPr="005861C8">
        <w:rPr>
          <w:i/>
          <w:sz w:val="24"/>
          <w:szCs w:val="24"/>
        </w:rPr>
        <w:t>million souls.</w:t>
      </w:r>
      <w:r w:rsidR="00904F9D" w:rsidRPr="005861C8">
        <w:rPr>
          <w:sz w:val="24"/>
          <w:szCs w:val="24"/>
        </w:rPr>
        <w:t xml:space="preserve"> That is the goal. </w:t>
      </w:r>
      <w:r w:rsidRPr="005861C8">
        <w:rPr>
          <w:sz w:val="24"/>
          <w:szCs w:val="24"/>
        </w:rPr>
        <w:t>To share the gospel with one</w:t>
      </w:r>
      <w:r w:rsidR="00144D52" w:rsidRPr="005861C8">
        <w:rPr>
          <w:sz w:val="24"/>
          <w:szCs w:val="24"/>
        </w:rPr>
        <w:t xml:space="preserve"> </w:t>
      </w:r>
      <w:r w:rsidRPr="005861C8">
        <w:rPr>
          <w:sz w:val="24"/>
          <w:szCs w:val="24"/>
        </w:rPr>
        <w:t xml:space="preserve">million souls </w:t>
      </w:r>
      <w:r w:rsidR="00904F9D" w:rsidRPr="005861C8">
        <w:rPr>
          <w:sz w:val="24"/>
          <w:szCs w:val="24"/>
        </w:rPr>
        <w:t xml:space="preserve">prior to and on Christmas Eve. </w:t>
      </w:r>
      <w:r w:rsidRPr="005861C8">
        <w:rPr>
          <w:sz w:val="24"/>
          <w:szCs w:val="24"/>
        </w:rPr>
        <w:t>That goal is part of WELS Congreg</w:t>
      </w:r>
      <w:r w:rsidR="00904F9D" w:rsidRPr="005861C8">
        <w:rPr>
          <w:sz w:val="24"/>
          <w:szCs w:val="24"/>
        </w:rPr>
        <w:t>ational Services’ C</w:t>
      </w:r>
      <w:r w:rsidR="002C5287">
        <w:rPr>
          <w:sz w:val="24"/>
          <w:szCs w:val="24"/>
        </w:rPr>
        <w:t>20</w:t>
      </w:r>
      <w:r w:rsidR="00904F9D" w:rsidRPr="005861C8">
        <w:rPr>
          <w:sz w:val="24"/>
          <w:szCs w:val="24"/>
        </w:rPr>
        <w:t xml:space="preserve"> program. </w:t>
      </w:r>
      <w:r w:rsidRPr="005861C8">
        <w:rPr>
          <w:sz w:val="24"/>
          <w:szCs w:val="24"/>
        </w:rPr>
        <w:t xml:space="preserve">The only way </w:t>
      </w:r>
      <w:r w:rsidR="00904F9D" w:rsidRPr="005861C8">
        <w:rPr>
          <w:sz w:val="24"/>
          <w:szCs w:val="24"/>
        </w:rPr>
        <w:t xml:space="preserve">to achieve </w:t>
      </w:r>
      <w:r w:rsidRPr="005861C8">
        <w:rPr>
          <w:sz w:val="24"/>
          <w:szCs w:val="24"/>
        </w:rPr>
        <w:t xml:space="preserve">that goal is </w:t>
      </w:r>
      <w:r w:rsidR="00904F9D" w:rsidRPr="005861C8">
        <w:rPr>
          <w:sz w:val="24"/>
          <w:szCs w:val="24"/>
        </w:rPr>
        <w:t>for</w:t>
      </w:r>
      <w:r w:rsidRPr="005861C8">
        <w:rPr>
          <w:sz w:val="24"/>
          <w:szCs w:val="24"/>
        </w:rPr>
        <w:t xml:space="preserve"> all WELS</w:t>
      </w:r>
      <w:r w:rsidR="00904F9D" w:rsidRPr="005861C8">
        <w:rPr>
          <w:sz w:val="24"/>
          <w:szCs w:val="24"/>
        </w:rPr>
        <w:t xml:space="preserve"> members</w:t>
      </w:r>
      <w:r w:rsidR="00D70CAE" w:rsidRPr="005861C8">
        <w:rPr>
          <w:sz w:val="24"/>
          <w:szCs w:val="24"/>
        </w:rPr>
        <w:t>, young and old,</w:t>
      </w:r>
      <w:r w:rsidRPr="005861C8">
        <w:rPr>
          <w:sz w:val="24"/>
          <w:szCs w:val="24"/>
        </w:rPr>
        <w:t xml:space="preserve"> </w:t>
      </w:r>
      <w:r w:rsidR="00904F9D" w:rsidRPr="005861C8">
        <w:rPr>
          <w:sz w:val="24"/>
          <w:szCs w:val="24"/>
        </w:rPr>
        <w:t xml:space="preserve">to </w:t>
      </w:r>
      <w:r w:rsidRPr="005861C8">
        <w:rPr>
          <w:sz w:val="24"/>
          <w:szCs w:val="24"/>
        </w:rPr>
        <w:t>embrace the privilege and responsibility of sharing Christ with unchurched frie</w:t>
      </w:r>
      <w:r w:rsidR="00904F9D" w:rsidRPr="005861C8">
        <w:rPr>
          <w:sz w:val="24"/>
          <w:szCs w:val="24"/>
        </w:rPr>
        <w:t xml:space="preserve">nds, relatives, and neighbors. </w:t>
      </w:r>
      <w:r w:rsidRPr="005861C8">
        <w:rPr>
          <w:sz w:val="24"/>
          <w:szCs w:val="24"/>
        </w:rPr>
        <w:t xml:space="preserve">A simple way to do that—invite them to come </w:t>
      </w:r>
      <w:r w:rsidR="00D70CAE" w:rsidRPr="005861C8">
        <w:rPr>
          <w:sz w:val="24"/>
          <w:szCs w:val="24"/>
        </w:rPr>
        <w:t xml:space="preserve">with your family </w:t>
      </w:r>
      <w:r w:rsidRPr="005861C8">
        <w:rPr>
          <w:sz w:val="24"/>
          <w:szCs w:val="24"/>
        </w:rPr>
        <w:t xml:space="preserve">to </w:t>
      </w:r>
      <w:r w:rsidR="00D70CAE" w:rsidRPr="005861C8">
        <w:rPr>
          <w:sz w:val="24"/>
          <w:szCs w:val="24"/>
        </w:rPr>
        <w:t xml:space="preserve">your congregation’s </w:t>
      </w:r>
      <w:r w:rsidRPr="005861C8">
        <w:rPr>
          <w:sz w:val="24"/>
          <w:szCs w:val="24"/>
        </w:rPr>
        <w:t>Christmas Eve</w:t>
      </w:r>
      <w:r w:rsidR="00D70CAE" w:rsidRPr="005861C8">
        <w:rPr>
          <w:sz w:val="24"/>
          <w:szCs w:val="24"/>
        </w:rPr>
        <w:t xml:space="preserve"> worship service</w:t>
      </w:r>
      <w:r w:rsidR="00904F9D" w:rsidRPr="005861C8">
        <w:rPr>
          <w:sz w:val="24"/>
          <w:szCs w:val="24"/>
        </w:rPr>
        <w:t xml:space="preserve">. </w:t>
      </w:r>
      <w:r w:rsidRPr="005861C8">
        <w:rPr>
          <w:sz w:val="24"/>
          <w:szCs w:val="24"/>
        </w:rPr>
        <w:t>A recent survey found that 80% of unchurched adults would seriously consider accepting an invitation, extended by a friend, to a</w:t>
      </w:r>
      <w:r w:rsidR="00904F9D" w:rsidRPr="005861C8">
        <w:rPr>
          <w:sz w:val="24"/>
          <w:szCs w:val="24"/>
        </w:rPr>
        <w:t>ttend a Christmas Eve service.</w:t>
      </w:r>
      <w:r w:rsidRPr="005861C8">
        <w:rPr>
          <w:sz w:val="24"/>
          <w:szCs w:val="24"/>
        </w:rPr>
        <w:t xml:space="preserve"> C</w:t>
      </w:r>
      <w:r w:rsidR="002C5287">
        <w:rPr>
          <w:sz w:val="24"/>
          <w:szCs w:val="24"/>
        </w:rPr>
        <w:t>20</w:t>
      </w:r>
      <w:r w:rsidRPr="005861C8">
        <w:rPr>
          <w:sz w:val="24"/>
          <w:szCs w:val="24"/>
        </w:rPr>
        <w:t xml:space="preserve"> </w:t>
      </w:r>
      <w:r w:rsidR="00E55160" w:rsidRPr="005861C8">
        <w:rPr>
          <w:sz w:val="24"/>
          <w:szCs w:val="24"/>
        </w:rPr>
        <w:t>seeks to encourage every member of our WELS family to do just that.</w:t>
      </w:r>
      <w:r w:rsidR="00CB016D" w:rsidRPr="005861C8">
        <w:rPr>
          <w:sz w:val="24"/>
          <w:szCs w:val="24"/>
        </w:rPr>
        <w:t xml:space="preserve"> For more information, go to </w:t>
      </w:r>
      <w:hyperlink r:id="rId7">
        <w:r w:rsidR="00CB016D" w:rsidRPr="0A116E6C">
          <w:rPr>
            <w:rStyle w:val="Hyperlink"/>
            <w:b/>
            <w:bCs/>
            <w:sz w:val="24"/>
            <w:szCs w:val="24"/>
          </w:rPr>
          <w:t>welscongregationalservices.net/c</w:t>
        </w:r>
      </w:hyperlink>
      <w:r w:rsidR="009C3E40" w:rsidRPr="0A116E6C">
        <w:rPr>
          <w:rStyle w:val="Hyperlink"/>
          <w:b/>
          <w:bCs/>
          <w:sz w:val="24"/>
          <w:szCs w:val="24"/>
        </w:rPr>
        <w:t>20</w:t>
      </w:r>
      <w:r w:rsidR="00CB016D" w:rsidRPr="0A116E6C">
        <w:rPr>
          <w:sz w:val="24"/>
          <w:szCs w:val="24"/>
        </w:rPr>
        <w:t>.</w:t>
      </w:r>
    </w:p>
    <w:sectPr w:rsidR="00CB016D" w:rsidRPr="00586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FD"/>
    <w:rsid w:val="000066BE"/>
    <w:rsid w:val="000209DC"/>
    <w:rsid w:val="00042516"/>
    <w:rsid w:val="000D0D4D"/>
    <w:rsid w:val="000E5E05"/>
    <w:rsid w:val="00100B1C"/>
    <w:rsid w:val="00101F29"/>
    <w:rsid w:val="0010262C"/>
    <w:rsid w:val="00144D52"/>
    <w:rsid w:val="001F350A"/>
    <w:rsid w:val="002C5287"/>
    <w:rsid w:val="00476C14"/>
    <w:rsid w:val="004C2E6A"/>
    <w:rsid w:val="005861C8"/>
    <w:rsid w:val="006F74FF"/>
    <w:rsid w:val="0078393F"/>
    <w:rsid w:val="007F46E2"/>
    <w:rsid w:val="008C7F42"/>
    <w:rsid w:val="00904F9D"/>
    <w:rsid w:val="009A3E0B"/>
    <w:rsid w:val="009C14BA"/>
    <w:rsid w:val="009C3E40"/>
    <w:rsid w:val="009C658E"/>
    <w:rsid w:val="00A967ED"/>
    <w:rsid w:val="00B35F86"/>
    <w:rsid w:val="00BA50B6"/>
    <w:rsid w:val="00C073D6"/>
    <w:rsid w:val="00C43F66"/>
    <w:rsid w:val="00C6151F"/>
    <w:rsid w:val="00C6350A"/>
    <w:rsid w:val="00CB016D"/>
    <w:rsid w:val="00CB65B5"/>
    <w:rsid w:val="00CE49FD"/>
    <w:rsid w:val="00D33F30"/>
    <w:rsid w:val="00D70CAE"/>
    <w:rsid w:val="00DA16EA"/>
    <w:rsid w:val="00E55160"/>
    <w:rsid w:val="00F33142"/>
    <w:rsid w:val="0A11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B1BC"/>
  <w15:chartTrackingRefBased/>
  <w15:docId w15:val="{F269DA9B-A2A6-4017-91A4-2AF85D4B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5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elscongregationalservices.net/c2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3FAF79ADD534E9D7939BB3D91C5F4" ma:contentTypeVersion="9" ma:contentTypeDescription="Create a new document." ma:contentTypeScope="" ma:versionID="0a2c7f4b377ae96894de120dbecc7fe1">
  <xsd:schema xmlns:xsd="http://www.w3.org/2001/XMLSchema" xmlns:xs="http://www.w3.org/2001/XMLSchema" xmlns:p="http://schemas.microsoft.com/office/2006/metadata/properties" xmlns:ns2="c69a51ff-f504-4f39-bbd9-98adfcf4804e" xmlns:ns3="651b9240-0ba4-4f74-b1bb-bfa6ffb64563" targetNamespace="http://schemas.microsoft.com/office/2006/metadata/properties" ma:root="true" ma:fieldsID="60435d057d9c02cc5c7a9db0cd7604cb" ns2:_="" ns3:_="">
    <xsd:import namespace="c69a51ff-f504-4f39-bbd9-98adfcf4804e"/>
    <xsd:import namespace="651b9240-0ba4-4f74-b1bb-bfa6ffb645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a51ff-f504-4f39-bbd9-98adfcf480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b9240-0ba4-4f74-b1bb-bfa6ffb645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21B67-3750-4CB8-9A69-43DF6725C2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2905BE-33C4-40C8-82B4-412A3933650F}">
  <ds:schemaRefs>
    <ds:schemaRef ds:uri="651b9240-0ba4-4f74-b1bb-bfa6ffb64563"/>
    <ds:schemaRef ds:uri="http://purl.org/dc/terms/"/>
    <ds:schemaRef ds:uri="http://schemas.openxmlformats.org/package/2006/metadata/core-properties"/>
    <ds:schemaRef ds:uri="http://purl.org/dc/dcmitype/"/>
    <ds:schemaRef ds:uri="c69a51ff-f504-4f39-bbd9-98adfcf4804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D015B26-67EE-4B4B-A947-E131D115A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a51ff-f504-4f39-bbd9-98adfcf4804e"/>
    <ds:schemaRef ds:uri="651b9240-0ba4-4f74-b1bb-bfa6ffb645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R. Hein</dc:creator>
  <cp:keywords/>
  <dc:description/>
  <cp:lastModifiedBy>Maxine Neumann</cp:lastModifiedBy>
  <cp:revision>2</cp:revision>
  <dcterms:created xsi:type="dcterms:W3CDTF">2020-06-18T20:58:00Z</dcterms:created>
  <dcterms:modified xsi:type="dcterms:W3CDTF">2020-06-18T20:58:00Z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0x010100FC83FAF79ADD534E9D7939BB3D91C5F4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